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26F7" w14:textId="77777777" w:rsidR="00BC1ED5" w:rsidRPr="00804B02" w:rsidRDefault="00BC1ED5" w:rsidP="00BC1ED5">
      <w:pPr>
        <w:jc w:val="right"/>
        <w:rPr>
          <w:rFonts w:ascii="Bookman Old Style" w:hAnsi="Bookman Old Style"/>
          <w:i/>
          <w:sz w:val="16"/>
          <w:szCs w:val="16"/>
        </w:rPr>
      </w:pP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</w:rPr>
        <w:tab/>
      </w:r>
      <w:r w:rsidRPr="00804B02">
        <w:rPr>
          <w:rFonts w:ascii="Bookman Old Style" w:hAnsi="Bookman Old Style"/>
          <w:i/>
          <w:sz w:val="16"/>
          <w:szCs w:val="16"/>
        </w:rPr>
        <w:t>Appendix 59</w:t>
      </w:r>
    </w:p>
    <w:p w14:paraId="6698D201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0FBD6F5F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/>
        </w:rPr>
      </w:pPr>
      <w:r w:rsidRPr="00804B02">
        <w:rPr>
          <w:rFonts w:ascii="Bookman Old Style" w:hAnsi="Bookman Old Style"/>
        </w:rPr>
        <w:t>Republic of the Philippines</w:t>
      </w:r>
    </w:p>
    <w:p w14:paraId="71663E6A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/>
        </w:rPr>
      </w:pPr>
      <w:r w:rsidRPr="00804B02">
        <w:rPr>
          <w:rFonts w:ascii="Bookman Old Style" w:hAnsi="Bookman Old Style"/>
        </w:rPr>
        <w:t>Department of Education</w:t>
      </w:r>
    </w:p>
    <w:p w14:paraId="7A755D78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 w:cs="Times New Roman"/>
        </w:rPr>
      </w:pPr>
      <w:r w:rsidRPr="00804B02">
        <w:rPr>
          <w:rFonts w:ascii="Bookman Old Style" w:hAnsi="Bookman Old Style" w:cs="Times New Roman"/>
        </w:rPr>
        <w:t>Region VIII</w:t>
      </w:r>
    </w:p>
    <w:p w14:paraId="038FB344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 w:cs="Times New Roman"/>
        </w:rPr>
      </w:pPr>
      <w:r w:rsidRPr="00804B02">
        <w:rPr>
          <w:rFonts w:ascii="Bookman Old Style" w:hAnsi="Bookman Old Style" w:cs="Times New Roman"/>
        </w:rPr>
        <w:t>SCHOOLS DIVISION OF NORTHERN SAMAR</w:t>
      </w:r>
    </w:p>
    <w:p w14:paraId="3ADCF61E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 w:cs="Times New Roman"/>
        </w:rPr>
      </w:pPr>
      <w:r w:rsidRPr="00804B02">
        <w:rPr>
          <w:rFonts w:ascii="Bookman Old Style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92C15" wp14:editId="717CF998">
                <wp:simplePos x="0" y="0"/>
                <wp:positionH relativeFrom="margin">
                  <wp:align>left</wp:align>
                </wp:positionH>
                <wp:positionV relativeFrom="paragraph">
                  <wp:posOffset>10629</wp:posOffset>
                </wp:positionV>
                <wp:extent cx="6901732" cy="7951"/>
                <wp:effectExtent l="0" t="0" r="3302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732" cy="7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C02FF" id="Straight Connector 45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54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49DAC280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 w:cs="Times New Roman"/>
          <w:b/>
        </w:rPr>
      </w:pPr>
      <w:r w:rsidRPr="00804B02">
        <w:rPr>
          <w:rFonts w:ascii="Bookman Old Style" w:hAnsi="Bookman Old Style" w:cs="Times New Roman"/>
          <w:b/>
        </w:rPr>
        <w:t>INVENTORY CUSTODIAN SLIP</w:t>
      </w:r>
    </w:p>
    <w:p w14:paraId="68648E07" w14:textId="77777777" w:rsidR="00BC1ED5" w:rsidRPr="00804B02" w:rsidRDefault="00BC1ED5" w:rsidP="00BC1ED5">
      <w:pPr>
        <w:pStyle w:val="NoSpacing"/>
        <w:jc w:val="center"/>
        <w:rPr>
          <w:rFonts w:ascii="Bookman Old Style" w:hAnsi="Bookman Old Style" w:cs="Times New Roman"/>
          <w:b/>
        </w:rPr>
      </w:pPr>
    </w:p>
    <w:p w14:paraId="74A98119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b/>
        </w:rPr>
      </w:pPr>
      <w:r w:rsidRPr="00804B02">
        <w:rPr>
          <w:rFonts w:ascii="Bookman Old Style" w:hAnsi="Bookman Old Style" w:cs="Times New Roman"/>
          <w:b/>
        </w:rPr>
        <w:t xml:space="preserve">Entity </w:t>
      </w:r>
      <w:proofErr w:type="gramStart"/>
      <w:r w:rsidRPr="00804B02">
        <w:rPr>
          <w:rFonts w:ascii="Bookman Old Style" w:hAnsi="Bookman Old Style" w:cs="Times New Roman"/>
          <w:b/>
        </w:rPr>
        <w:t>Name:_</w:t>
      </w:r>
      <w:proofErr w:type="gramEnd"/>
      <w:r w:rsidRPr="00804B02">
        <w:rPr>
          <w:rFonts w:ascii="Bookman Old Style" w:hAnsi="Bookman Old Style" w:cs="Times New Roman"/>
          <w:b/>
        </w:rPr>
        <w:t>________________________</w:t>
      </w:r>
    </w:p>
    <w:p w14:paraId="25CAA521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b/>
        </w:rPr>
      </w:pPr>
      <w:r w:rsidRPr="00804B02">
        <w:rPr>
          <w:rFonts w:ascii="Bookman Old Style" w:hAnsi="Bookman Old Style" w:cs="Times New Roman"/>
          <w:b/>
        </w:rPr>
        <w:t xml:space="preserve">Fund </w:t>
      </w:r>
      <w:proofErr w:type="gramStart"/>
      <w:r w:rsidRPr="00804B02">
        <w:rPr>
          <w:rFonts w:ascii="Bookman Old Style" w:hAnsi="Bookman Old Style" w:cs="Times New Roman"/>
          <w:b/>
        </w:rPr>
        <w:t>Cluster:_</w:t>
      </w:r>
      <w:proofErr w:type="gramEnd"/>
      <w:r w:rsidRPr="00804B02">
        <w:rPr>
          <w:rFonts w:ascii="Bookman Old Style" w:hAnsi="Bookman Old Style" w:cs="Times New Roman"/>
          <w:b/>
        </w:rPr>
        <w:t>_______________________</w:t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</w:r>
      <w:r w:rsidRPr="00804B02">
        <w:rPr>
          <w:rFonts w:ascii="Bookman Old Style" w:hAnsi="Bookman Old Style" w:cs="Times New Roman"/>
          <w:b/>
        </w:rPr>
        <w:tab/>
        <w:t>ICS No.:____________</w:t>
      </w:r>
    </w:p>
    <w:p w14:paraId="6A2D9F01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b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233"/>
        <w:gridCol w:w="709"/>
        <w:gridCol w:w="1104"/>
        <w:gridCol w:w="1237"/>
        <w:gridCol w:w="1337"/>
        <w:gridCol w:w="2178"/>
        <w:gridCol w:w="1458"/>
        <w:gridCol w:w="1596"/>
        <w:gridCol w:w="33"/>
      </w:tblGrid>
      <w:tr w:rsidR="00BC1ED5" w:rsidRPr="00804B02" w14:paraId="5F3816C5" w14:textId="77777777" w:rsidTr="009336E5">
        <w:trPr>
          <w:gridAfter w:val="1"/>
          <w:wAfter w:w="34" w:type="dxa"/>
        </w:trPr>
        <w:tc>
          <w:tcPr>
            <w:tcW w:w="1060" w:type="dxa"/>
            <w:vMerge w:val="restart"/>
          </w:tcPr>
          <w:p w14:paraId="7339D628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804B02">
              <w:rPr>
                <w:rFonts w:ascii="Bookman Old Style" w:hAnsi="Bookman Old Style" w:cs="Times New Roman"/>
                <w:b/>
              </w:rPr>
              <w:t>Quantity</w:t>
            </w:r>
          </w:p>
        </w:tc>
        <w:tc>
          <w:tcPr>
            <w:tcW w:w="632" w:type="dxa"/>
            <w:vMerge w:val="restart"/>
          </w:tcPr>
          <w:p w14:paraId="0CD9B2D9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804B02">
              <w:rPr>
                <w:rFonts w:ascii="Bookman Old Style" w:hAnsi="Bookman Old Style" w:cs="Times New Roman"/>
                <w:b/>
              </w:rPr>
              <w:t>Unit</w:t>
            </w:r>
          </w:p>
        </w:tc>
        <w:tc>
          <w:tcPr>
            <w:tcW w:w="2414" w:type="dxa"/>
            <w:gridSpan w:val="2"/>
          </w:tcPr>
          <w:p w14:paraId="16AEDB1E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804B02">
              <w:rPr>
                <w:rFonts w:ascii="Bookman Old Style" w:hAnsi="Bookman Old Style" w:cs="Times New Roman"/>
                <w:b/>
              </w:rPr>
              <w:t>Amount</w:t>
            </w:r>
          </w:p>
        </w:tc>
        <w:tc>
          <w:tcPr>
            <w:tcW w:w="3661" w:type="dxa"/>
            <w:gridSpan w:val="2"/>
          </w:tcPr>
          <w:p w14:paraId="4D18CEC9" w14:textId="77777777" w:rsidR="00BC1ED5" w:rsidRPr="00804B02" w:rsidRDefault="00BC1ED5" w:rsidP="009336E5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804B02">
              <w:rPr>
                <w:rFonts w:ascii="Bookman Old Style" w:hAnsi="Bookman Old Style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69" w:type="dxa"/>
          </w:tcPr>
          <w:p w14:paraId="4BC1DA66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804B02">
              <w:rPr>
                <w:rFonts w:ascii="Bookman Old Style" w:hAnsi="Bookman Old Style" w:cs="Times New Roman"/>
                <w:b/>
                <w:sz w:val="20"/>
                <w:szCs w:val="20"/>
              </w:rPr>
              <w:t>Inventory Item No.</w:t>
            </w:r>
          </w:p>
        </w:tc>
        <w:tc>
          <w:tcPr>
            <w:tcW w:w="1615" w:type="dxa"/>
          </w:tcPr>
          <w:p w14:paraId="66E44BA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804B02">
              <w:rPr>
                <w:rFonts w:ascii="Bookman Old Style" w:hAnsi="Bookman Old Style" w:cs="Times New Roman"/>
                <w:b/>
                <w:sz w:val="20"/>
                <w:szCs w:val="20"/>
              </w:rPr>
              <w:t>Estimated Useful Life</w:t>
            </w:r>
          </w:p>
        </w:tc>
      </w:tr>
      <w:tr w:rsidR="00BC1ED5" w:rsidRPr="00804B02" w14:paraId="11FF8205" w14:textId="77777777" w:rsidTr="009336E5">
        <w:trPr>
          <w:gridAfter w:val="1"/>
          <w:wAfter w:w="34" w:type="dxa"/>
        </w:trPr>
        <w:tc>
          <w:tcPr>
            <w:tcW w:w="1060" w:type="dxa"/>
            <w:vMerge/>
          </w:tcPr>
          <w:p w14:paraId="05CE6520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632" w:type="dxa"/>
            <w:vMerge/>
          </w:tcPr>
          <w:p w14:paraId="5A0A432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38" w:type="dxa"/>
          </w:tcPr>
          <w:p w14:paraId="56BE4644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04B02">
              <w:rPr>
                <w:rFonts w:ascii="Bookman Old Style" w:hAnsi="Bookman Old Style" w:cs="Times New Roman"/>
                <w:b/>
                <w:sz w:val="18"/>
                <w:szCs w:val="18"/>
              </w:rPr>
              <w:t>Unit Cost</w:t>
            </w:r>
          </w:p>
        </w:tc>
        <w:tc>
          <w:tcPr>
            <w:tcW w:w="1276" w:type="dxa"/>
          </w:tcPr>
          <w:p w14:paraId="5C9A9384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04B02">
              <w:rPr>
                <w:rFonts w:ascii="Bookman Old Style" w:hAnsi="Bookman Old Style" w:cs="Times New Roman"/>
                <w:b/>
                <w:sz w:val="18"/>
                <w:szCs w:val="18"/>
              </w:rPr>
              <w:t>Total Cost</w:t>
            </w:r>
          </w:p>
        </w:tc>
        <w:tc>
          <w:tcPr>
            <w:tcW w:w="3661" w:type="dxa"/>
            <w:gridSpan w:val="2"/>
          </w:tcPr>
          <w:p w14:paraId="311A0F9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469" w:type="dxa"/>
          </w:tcPr>
          <w:p w14:paraId="4FD5B9A6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15" w:type="dxa"/>
          </w:tcPr>
          <w:p w14:paraId="553FF74F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b/>
              </w:rPr>
            </w:pPr>
          </w:p>
        </w:tc>
      </w:tr>
      <w:tr w:rsidR="00BC1ED5" w:rsidRPr="00804B02" w14:paraId="6A3771DF" w14:textId="77777777" w:rsidTr="009336E5">
        <w:trPr>
          <w:gridAfter w:val="1"/>
          <w:wAfter w:w="34" w:type="dxa"/>
        </w:trPr>
        <w:tc>
          <w:tcPr>
            <w:tcW w:w="1060" w:type="dxa"/>
          </w:tcPr>
          <w:p w14:paraId="122BB803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323EF56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345A2220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00DC0311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136E43B3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0827D710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7B724628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69FA5DB5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44E9E403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5BDD1936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4C1D0974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11008302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5BAE8B5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52254BFF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7BE14DF9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0D794F95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01EEC001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3F4894AB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5E7C47B4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632" w:type="dxa"/>
          </w:tcPr>
          <w:p w14:paraId="60D79E3A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138" w:type="dxa"/>
          </w:tcPr>
          <w:p w14:paraId="4ADE0F1B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276" w:type="dxa"/>
          </w:tcPr>
          <w:p w14:paraId="43F65833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3661" w:type="dxa"/>
            <w:gridSpan w:val="2"/>
          </w:tcPr>
          <w:p w14:paraId="5CA26AC0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5DE639D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446C5A0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0A186C03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5F45D3E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AAA0F87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19229F7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04D3209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0C8562E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742F22E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4F5A2D70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518E0CE9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51921DB6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D8AAB80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7BE24C46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33952685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7BF3975A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4B024C2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322F98AF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7012D5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3336470A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445026F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51F2E35C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6E092B44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70CDD0A7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22CA87BD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4EC614E2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201BF6EC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  <w:lang w:val="en-PH"/>
              </w:rPr>
            </w:pPr>
          </w:p>
        </w:tc>
        <w:tc>
          <w:tcPr>
            <w:tcW w:w="1469" w:type="dxa"/>
          </w:tcPr>
          <w:p w14:paraId="6BDC86E3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1615" w:type="dxa"/>
          </w:tcPr>
          <w:p w14:paraId="062F936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BC1ED5" w:rsidRPr="00804B02" w14:paraId="582E53B6" w14:textId="77777777" w:rsidTr="009336E5">
        <w:tc>
          <w:tcPr>
            <w:tcW w:w="5490" w:type="dxa"/>
            <w:gridSpan w:val="5"/>
          </w:tcPr>
          <w:p w14:paraId="6C185778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 xml:space="preserve">Received from: </w:t>
            </w:r>
          </w:p>
          <w:p w14:paraId="7CE0802A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4BA1C8EA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804B02">
              <w:rPr>
                <w:rFonts w:ascii="Bookman Old Style" w:hAnsi="Bookman Old Style" w:cs="Times New Roman"/>
                <w:b/>
                <w:u w:val="single"/>
              </w:rPr>
              <w:t>ROMEO D. MIJARES</w:t>
            </w:r>
          </w:p>
          <w:p w14:paraId="18A58404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Signature Over Printed Name</w:t>
            </w:r>
          </w:p>
          <w:p w14:paraId="20C63A1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6FB027E6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u w:val="single"/>
              </w:rPr>
            </w:pPr>
            <w:r w:rsidRPr="00804B02">
              <w:rPr>
                <w:rFonts w:ascii="Bookman Old Style" w:hAnsi="Bookman Old Style" w:cs="Times New Roman"/>
                <w:u w:val="single"/>
              </w:rPr>
              <w:t>AO IV-Supply Unit</w:t>
            </w:r>
          </w:p>
          <w:p w14:paraId="53F799B1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Position/Office</w:t>
            </w:r>
          </w:p>
          <w:p w14:paraId="5CCFEDF2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2FE8442B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u w:val="single"/>
              </w:rPr>
            </w:pPr>
            <w:r w:rsidRPr="00804B02">
              <w:rPr>
                <w:rFonts w:ascii="Bookman Old Style" w:hAnsi="Bookman Old Style" w:cs="Times New Roman"/>
                <w:u w:val="single"/>
              </w:rPr>
              <w:t>________________</w:t>
            </w:r>
          </w:p>
          <w:p w14:paraId="7C8BE4A2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____Date___</w:t>
            </w:r>
          </w:p>
        </w:tc>
        <w:tc>
          <w:tcPr>
            <w:tcW w:w="5395" w:type="dxa"/>
            <w:gridSpan w:val="4"/>
          </w:tcPr>
          <w:p w14:paraId="1DCF11D7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Received by:</w:t>
            </w:r>
          </w:p>
          <w:p w14:paraId="2BEC29AB" w14:textId="77777777" w:rsidR="00BC1ED5" w:rsidRPr="00804B02" w:rsidRDefault="00BC1ED5" w:rsidP="009336E5">
            <w:pPr>
              <w:pStyle w:val="NoSpacing"/>
              <w:rPr>
                <w:rFonts w:ascii="Bookman Old Style" w:hAnsi="Bookman Old Style" w:cs="Times New Roman"/>
              </w:rPr>
            </w:pPr>
          </w:p>
          <w:p w14:paraId="1E074051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u w:val="single"/>
              </w:rPr>
            </w:pPr>
            <w:r w:rsidRPr="00804B02">
              <w:rPr>
                <w:rFonts w:ascii="Bookman Old Style" w:hAnsi="Bookman Old Style" w:cs="Times New Roman"/>
                <w:u w:val="single"/>
              </w:rPr>
              <w:t>______________________________</w:t>
            </w:r>
          </w:p>
          <w:p w14:paraId="173B29F0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Signature Over Printed Name</w:t>
            </w:r>
          </w:p>
          <w:p w14:paraId="53C48CB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36582379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u w:val="single"/>
              </w:rPr>
            </w:pPr>
            <w:r w:rsidRPr="00804B02">
              <w:rPr>
                <w:rFonts w:ascii="Bookman Old Style" w:hAnsi="Bookman Old Style" w:cs="Times New Roman"/>
                <w:u w:val="single"/>
              </w:rPr>
              <w:t>_____    ___________________</w:t>
            </w:r>
          </w:p>
          <w:p w14:paraId="6E55B99D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  <w:r w:rsidRPr="00804B02">
              <w:rPr>
                <w:rFonts w:ascii="Bookman Old Style" w:hAnsi="Bookman Old Style" w:cs="Times New Roman"/>
              </w:rPr>
              <w:t>Position/Office</w:t>
            </w:r>
          </w:p>
          <w:p w14:paraId="69BEA203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</w:rPr>
            </w:pPr>
          </w:p>
          <w:p w14:paraId="515A2F2C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u w:val="single"/>
              </w:rPr>
            </w:pPr>
            <w:r w:rsidRPr="00804B02">
              <w:rPr>
                <w:rFonts w:ascii="Bookman Old Style" w:hAnsi="Bookman Old Style" w:cs="Times New Roman"/>
                <w:u w:val="single"/>
              </w:rPr>
              <w:t>________________</w:t>
            </w:r>
          </w:p>
          <w:p w14:paraId="0BD07BE9" w14:textId="77777777" w:rsidR="00BC1ED5" w:rsidRPr="00804B02" w:rsidRDefault="00BC1ED5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</w:rPr>
            </w:pPr>
            <w:r w:rsidRPr="00804B02">
              <w:rPr>
                <w:rFonts w:ascii="Bookman Old Style" w:hAnsi="Bookman Old Style" w:cs="Times New Roman"/>
              </w:rPr>
              <w:t>____Date___</w:t>
            </w:r>
          </w:p>
        </w:tc>
      </w:tr>
    </w:tbl>
    <w:p w14:paraId="044E648F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b/>
        </w:rPr>
      </w:pPr>
      <w:r w:rsidRPr="00804B02">
        <w:rPr>
          <w:rFonts w:ascii="Bookman Old Style" w:hAnsi="Bookman Old Style" w:cs="Times New Roman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01F7F" wp14:editId="68453EE6">
                <wp:simplePos x="0" y="0"/>
                <wp:positionH relativeFrom="margin">
                  <wp:posOffset>0</wp:posOffset>
                </wp:positionH>
                <wp:positionV relativeFrom="paragraph">
                  <wp:posOffset>148752</wp:posOffset>
                </wp:positionV>
                <wp:extent cx="6901180" cy="8255"/>
                <wp:effectExtent l="0" t="0" r="33020" b="2984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C1E1E" id="Straight Connector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7pt" to="54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" strokecolor="#ed7d31 [3205]" strokeweight="1.5pt">
                <v:stroke joinstyle="miter"/>
                <w10:wrap anchorx="margin"/>
              </v:line>
            </w:pict>
          </mc:Fallback>
        </mc:AlternateContent>
      </w:r>
      <w:r w:rsidRPr="00804B02">
        <w:rPr>
          <w:rFonts w:ascii="Bookman Old Style" w:hAnsi="Bookman Old Style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38AEFBF" wp14:editId="17C14CF4">
            <wp:simplePos x="0" y="0"/>
            <wp:positionH relativeFrom="margin">
              <wp:posOffset>6285230</wp:posOffset>
            </wp:positionH>
            <wp:positionV relativeFrom="paragraph">
              <wp:posOffset>160020</wp:posOffset>
            </wp:positionV>
            <wp:extent cx="584835" cy="658495"/>
            <wp:effectExtent l="1270" t="0" r="6985" b="698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929_104426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9" t="6927" r="13098" b="1688"/>
                    <a:stretch/>
                  </pic:blipFill>
                  <pic:spPr bwMode="auto">
                    <a:xfrm rot="5400000">
                      <a:off x="0" y="0"/>
                      <a:ext cx="584835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46397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sz w:val="16"/>
          <w:szCs w:val="16"/>
        </w:rPr>
      </w:pPr>
      <w:r w:rsidRPr="00804B02">
        <w:rPr>
          <w:rFonts w:ascii="Bookman Old Style" w:hAnsi="Bookman Old Style"/>
          <w:noProof/>
        </w:rPr>
        <w:drawing>
          <wp:anchor distT="0" distB="0" distL="114300" distR="114300" simplePos="0" relativeHeight="251661312" behindDoc="1" locked="0" layoutInCell="1" allowOverlap="1" wp14:anchorId="0B9CAAA5" wp14:editId="462F183A">
            <wp:simplePos x="0" y="0"/>
            <wp:positionH relativeFrom="margin">
              <wp:align>left</wp:align>
            </wp:positionH>
            <wp:positionV relativeFrom="paragraph">
              <wp:posOffset>35069</wp:posOffset>
            </wp:positionV>
            <wp:extent cx="491490" cy="491490"/>
            <wp:effectExtent l="0" t="0" r="3810" b="3810"/>
            <wp:wrapNone/>
            <wp:docPr id="4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98" cy="49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B02">
        <w:rPr>
          <w:rFonts w:ascii="Bookman Old Style" w:hAnsi="Bookman Old Style" w:cs="Times New Roman"/>
        </w:rPr>
        <w:tab/>
        <w:t xml:space="preserve"> </w:t>
      </w:r>
      <w:r w:rsidRPr="00804B02">
        <w:rPr>
          <w:rFonts w:ascii="Bookman Old Style" w:hAnsi="Bookman Old Style" w:cs="Times New Roman"/>
          <w:sz w:val="16"/>
          <w:szCs w:val="16"/>
        </w:rPr>
        <w:t xml:space="preserve">Mabini St., </w:t>
      </w:r>
      <w:proofErr w:type="spellStart"/>
      <w:r w:rsidRPr="00804B02">
        <w:rPr>
          <w:rFonts w:ascii="Bookman Old Style" w:hAnsi="Bookman Old Style" w:cs="Times New Roman"/>
          <w:sz w:val="16"/>
          <w:szCs w:val="16"/>
        </w:rPr>
        <w:t>Brgy</w:t>
      </w:r>
      <w:proofErr w:type="spellEnd"/>
      <w:r w:rsidRPr="00804B02">
        <w:rPr>
          <w:rFonts w:ascii="Bookman Old Style" w:hAnsi="Bookman Old Style" w:cs="Times New Roman"/>
          <w:sz w:val="16"/>
          <w:szCs w:val="16"/>
        </w:rPr>
        <w:t xml:space="preserve">. Acacia, </w:t>
      </w:r>
      <w:proofErr w:type="spellStart"/>
      <w:r w:rsidRPr="00804B02">
        <w:rPr>
          <w:rFonts w:ascii="Bookman Old Style" w:hAnsi="Bookman Old Style" w:cs="Times New Roman"/>
          <w:sz w:val="16"/>
          <w:szCs w:val="16"/>
        </w:rPr>
        <w:t>Catarman</w:t>
      </w:r>
      <w:proofErr w:type="spellEnd"/>
      <w:r w:rsidRPr="00804B02">
        <w:rPr>
          <w:rFonts w:ascii="Bookman Old Style" w:hAnsi="Bookman Old Style" w:cs="Times New Roman"/>
          <w:sz w:val="16"/>
          <w:szCs w:val="16"/>
        </w:rPr>
        <w:t>, 6400, Northern Samar</w:t>
      </w:r>
    </w:p>
    <w:p w14:paraId="621D870C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sz w:val="16"/>
          <w:szCs w:val="16"/>
        </w:rPr>
      </w:pPr>
      <w:r w:rsidRPr="00804B02">
        <w:rPr>
          <w:rFonts w:ascii="Bookman Old Style" w:hAnsi="Bookman Old Style" w:cs="Times New Roman"/>
          <w:sz w:val="16"/>
          <w:szCs w:val="16"/>
        </w:rPr>
        <w:tab/>
        <w:t xml:space="preserve">  Telefax: (055) 500 9801</w:t>
      </w:r>
    </w:p>
    <w:p w14:paraId="21D2C67B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sz w:val="16"/>
          <w:szCs w:val="16"/>
        </w:rPr>
      </w:pPr>
      <w:r w:rsidRPr="00804B02">
        <w:rPr>
          <w:rFonts w:ascii="Bookman Old Style" w:hAnsi="Bookman Old Style" w:cs="Times New Roman"/>
          <w:sz w:val="16"/>
          <w:szCs w:val="16"/>
        </w:rPr>
        <w:tab/>
        <w:t xml:space="preserve">  Email: </w:t>
      </w:r>
      <w:hyperlink r:id="rId8" w:history="1">
        <w:r w:rsidRPr="00804B02">
          <w:rPr>
            <w:rStyle w:val="Hyperlink"/>
            <w:rFonts w:ascii="Bookman Old Style" w:hAnsi="Bookman Old Style" w:cs="Times New Roman"/>
            <w:sz w:val="16"/>
            <w:szCs w:val="16"/>
          </w:rPr>
          <w:t>nsmardivision@deped.gov.ph</w:t>
        </w:r>
      </w:hyperlink>
      <w:r w:rsidRPr="00804B02">
        <w:rPr>
          <w:rFonts w:ascii="Bookman Old Style" w:hAnsi="Bookman Old Style" w:cs="Times New Roman"/>
          <w:sz w:val="16"/>
          <w:szCs w:val="16"/>
        </w:rPr>
        <w:t xml:space="preserve"> </w:t>
      </w:r>
    </w:p>
    <w:p w14:paraId="2E151E79" w14:textId="77777777" w:rsidR="00BC1ED5" w:rsidRPr="00804B02" w:rsidRDefault="00BC1ED5" w:rsidP="00BC1ED5">
      <w:pPr>
        <w:pStyle w:val="NoSpacing"/>
        <w:rPr>
          <w:rFonts w:ascii="Bookman Old Style" w:hAnsi="Bookman Old Style" w:cs="Times New Roman"/>
          <w:sz w:val="16"/>
          <w:szCs w:val="16"/>
        </w:rPr>
      </w:pPr>
      <w:r w:rsidRPr="00804B02">
        <w:rPr>
          <w:rFonts w:ascii="Bookman Old Style" w:hAnsi="Bookman Old Style" w:cs="Times New Roman"/>
          <w:sz w:val="16"/>
          <w:szCs w:val="16"/>
        </w:rPr>
        <w:tab/>
        <w:t xml:space="preserve">  Division official </w:t>
      </w:r>
      <w:proofErr w:type="spellStart"/>
      <w:proofErr w:type="gramStart"/>
      <w:r w:rsidRPr="00804B02">
        <w:rPr>
          <w:rFonts w:ascii="Bookman Old Style" w:hAnsi="Bookman Old Style" w:cs="Times New Roman"/>
          <w:sz w:val="16"/>
          <w:szCs w:val="16"/>
        </w:rPr>
        <w:t>Wedsite:https</w:t>
      </w:r>
      <w:proofErr w:type="spellEnd"/>
      <w:r w:rsidRPr="00804B02">
        <w:rPr>
          <w:rFonts w:ascii="Bookman Old Style" w:hAnsi="Bookman Old Style" w:cs="Times New Roman"/>
          <w:sz w:val="16"/>
          <w:szCs w:val="16"/>
        </w:rPr>
        <w:t>://depednsamar.ph</w:t>
      </w:r>
      <w:proofErr w:type="gramEnd"/>
    </w:p>
    <w:p w14:paraId="7B3ECDDD" w14:textId="77777777" w:rsidR="00BC1ED5" w:rsidRPr="00804B02" w:rsidRDefault="00BC1ED5" w:rsidP="00BC1ED5">
      <w:pPr>
        <w:ind w:firstLine="720"/>
        <w:rPr>
          <w:rFonts w:ascii="Bookman Old Style" w:hAnsi="Bookman Old Style"/>
        </w:rPr>
      </w:pPr>
    </w:p>
    <w:p w14:paraId="336C832F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64F16B21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1CA7AEA7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67E3F217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2ECB49C1" w14:textId="77777777" w:rsidR="00BC1ED5" w:rsidRPr="00804B02" w:rsidRDefault="00BC1ED5" w:rsidP="00BC1ED5">
      <w:pPr>
        <w:rPr>
          <w:rFonts w:ascii="Bookman Old Style" w:hAnsi="Bookman Old Style"/>
        </w:rPr>
      </w:pPr>
    </w:p>
    <w:p w14:paraId="1BAF414A" w14:textId="77777777" w:rsidR="00BC1ED5" w:rsidRPr="00804B02" w:rsidRDefault="00BC1ED5">
      <w:pPr>
        <w:rPr>
          <w:rFonts w:ascii="Bookman Old Style" w:hAnsi="Bookman Old Style"/>
        </w:rPr>
      </w:pPr>
    </w:p>
    <w:sectPr w:rsidR="00BC1ED5" w:rsidRPr="00804B02" w:rsidSect="00DA3F9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D5"/>
    <w:rsid w:val="00804B02"/>
    <w:rsid w:val="00BC1ED5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B96C"/>
  <w15:chartTrackingRefBased/>
  <w15:docId w15:val="{DC8C3285-EFA0-4B81-BB97-3BEFF653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ED5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BC1E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ardivision@deped.gov.ph" TargetMode="Externa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Officer</dc:creator>
  <cp:keywords/>
  <dc:description/>
  <cp:lastModifiedBy>Raul Epifanio Figueroa Jr</cp:lastModifiedBy>
  <cp:revision>2</cp:revision>
  <dcterms:created xsi:type="dcterms:W3CDTF">2023-05-11T15:46:00Z</dcterms:created>
  <dcterms:modified xsi:type="dcterms:W3CDTF">2024-02-20T02:50:00Z</dcterms:modified>
</cp:coreProperties>
</file>